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ED" w:rsidRPr="00991DED" w:rsidRDefault="00991DED" w:rsidP="00991DED">
      <w:pPr>
        <w:jc w:val="center"/>
        <w:rPr>
          <w:b/>
          <w:sz w:val="32"/>
          <w:szCs w:val="32"/>
        </w:rPr>
      </w:pPr>
      <w:r w:rsidRPr="00991DED">
        <w:rPr>
          <w:b/>
          <w:sz w:val="32"/>
          <w:szCs w:val="32"/>
        </w:rPr>
        <w:t>Conseil Municipal de Saint Gal sur Sioule</w:t>
      </w:r>
    </w:p>
    <w:p w:rsidR="00991DED" w:rsidRDefault="00991DED" w:rsidP="00991DED">
      <w:pPr>
        <w:jc w:val="center"/>
        <w:rPr>
          <w:b/>
          <w:sz w:val="32"/>
          <w:szCs w:val="32"/>
        </w:rPr>
      </w:pPr>
      <w:r w:rsidRPr="00991DED">
        <w:rPr>
          <w:b/>
          <w:sz w:val="32"/>
          <w:szCs w:val="32"/>
        </w:rPr>
        <w:t xml:space="preserve">PV de la séance du </w:t>
      </w:r>
      <w:r w:rsidR="000115A7">
        <w:rPr>
          <w:b/>
          <w:sz w:val="32"/>
          <w:szCs w:val="32"/>
        </w:rPr>
        <w:t>12 avril</w:t>
      </w:r>
      <w:r w:rsidRPr="00991DED">
        <w:rPr>
          <w:b/>
          <w:sz w:val="32"/>
          <w:szCs w:val="32"/>
        </w:rPr>
        <w:t xml:space="preserve"> 2022</w:t>
      </w:r>
    </w:p>
    <w:p w:rsidR="00991DED" w:rsidRDefault="00991DED" w:rsidP="00991DED">
      <w:pPr>
        <w:jc w:val="center"/>
        <w:rPr>
          <w:b/>
          <w:sz w:val="32"/>
          <w:szCs w:val="32"/>
        </w:rPr>
      </w:pPr>
    </w:p>
    <w:p w:rsidR="00991DED" w:rsidRDefault="00991DED" w:rsidP="00991DED">
      <w:pPr>
        <w:jc w:val="center"/>
        <w:rPr>
          <w:b/>
          <w:sz w:val="32"/>
          <w:szCs w:val="32"/>
        </w:rPr>
      </w:pPr>
    </w:p>
    <w:p w:rsidR="00991DED" w:rsidRDefault="00991DED" w:rsidP="00991DED">
      <w:r w:rsidRPr="00991DED">
        <w:t>Me</w:t>
      </w:r>
      <w:r>
        <w:t>mbres présents :</w:t>
      </w:r>
      <w:r w:rsidR="00694BD3">
        <w:t xml:space="preserve"> </w:t>
      </w:r>
      <w:bookmarkStart w:id="0" w:name="_Hlk100751940"/>
      <w:r w:rsidR="00694BD3">
        <w:t xml:space="preserve">M. Charles SCHIETTEKATTE, M. Daniel DE BUE, M. Jean-Claude PIEUCHOT, </w:t>
      </w:r>
      <w:r w:rsidR="00315F52">
        <w:br/>
      </w:r>
      <w:r w:rsidR="00694BD3">
        <w:t xml:space="preserve">M. Michel BOILOT, Mme Sylvie DURANTEL, Mme Patricia GAUVIN, Mme Florence LATALLERIE, </w:t>
      </w:r>
      <w:r w:rsidR="00315F52">
        <w:br/>
      </w:r>
      <w:r w:rsidR="00694BD3">
        <w:t xml:space="preserve">Mme Marie-Noëlle NONY, M. Daniel REYNAUD. </w:t>
      </w:r>
    </w:p>
    <w:bookmarkEnd w:id="0"/>
    <w:p w:rsidR="00991DED" w:rsidRDefault="00991DED" w:rsidP="00991DED">
      <w:r>
        <w:t>Absent :</w:t>
      </w:r>
      <w:r w:rsidR="00694BD3" w:rsidRPr="00694BD3">
        <w:t xml:space="preserve"> </w:t>
      </w:r>
      <w:r w:rsidR="00694BD3">
        <w:t>M. Jean-Louis BENAY.</w:t>
      </w:r>
    </w:p>
    <w:p w:rsidR="008B40D6" w:rsidRDefault="008B40D6" w:rsidP="00991DED">
      <w:r>
        <w:t>Secrétaire : M. Daniel DE BUE.</w:t>
      </w:r>
    </w:p>
    <w:p w:rsidR="00991DED" w:rsidRDefault="00991DED" w:rsidP="00991DED"/>
    <w:p w:rsidR="00991DED" w:rsidRDefault="00991DED" w:rsidP="00991DED">
      <w:r>
        <w:t>1)</w:t>
      </w:r>
      <w:r w:rsidR="00694BD3">
        <w:t xml:space="preserve"> </w:t>
      </w:r>
      <w:r w:rsidR="000115A7">
        <w:rPr>
          <w:u w:val="single"/>
        </w:rPr>
        <w:t>Approbation du Compte Administratif 2021</w:t>
      </w:r>
      <w:r w:rsidR="00340326">
        <w:rPr>
          <w:u w:val="single"/>
        </w:rPr>
        <w:t xml:space="preserve"> du Budget Principal</w:t>
      </w:r>
    </w:p>
    <w:p w:rsidR="000115A7" w:rsidRDefault="00864C44" w:rsidP="00991DED">
      <w:r>
        <w:t>Après présentation par le 1</w:t>
      </w:r>
      <w:r w:rsidRPr="00864C44">
        <w:rPr>
          <w:vertAlign w:val="superscript"/>
        </w:rPr>
        <w:t>er</w:t>
      </w:r>
      <w:r>
        <w:t xml:space="preserve"> adjoint Daniel DE BUE, le Conseil Municipal approuve à l’unanimité le Compte Administratif 2021 de Monsieur le Maire.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454E" w:rsidTr="00B163F0">
        <w:tc>
          <w:tcPr>
            <w:tcW w:w="9062" w:type="dxa"/>
            <w:gridSpan w:val="3"/>
          </w:tcPr>
          <w:p w:rsidR="0000454E" w:rsidRDefault="0000454E" w:rsidP="0000454E">
            <w:pPr>
              <w:jc w:val="center"/>
            </w:pPr>
            <w:bookmarkStart w:id="1" w:name="_Hlk100845322"/>
            <w:r>
              <w:t>Commune</w:t>
            </w:r>
          </w:p>
        </w:tc>
      </w:tr>
      <w:tr w:rsidR="0000454E" w:rsidTr="0000454E">
        <w:tc>
          <w:tcPr>
            <w:tcW w:w="3020" w:type="dxa"/>
          </w:tcPr>
          <w:p w:rsidR="0000454E" w:rsidRDefault="0000454E" w:rsidP="00991DED"/>
        </w:tc>
        <w:tc>
          <w:tcPr>
            <w:tcW w:w="3021" w:type="dxa"/>
          </w:tcPr>
          <w:p w:rsidR="0000454E" w:rsidRDefault="0000454E" w:rsidP="0000454E">
            <w:pPr>
              <w:jc w:val="center"/>
            </w:pPr>
            <w:r>
              <w:t>Fonctionnement</w:t>
            </w:r>
          </w:p>
        </w:tc>
        <w:tc>
          <w:tcPr>
            <w:tcW w:w="3021" w:type="dxa"/>
          </w:tcPr>
          <w:p w:rsidR="0000454E" w:rsidRDefault="0000454E" w:rsidP="0000454E">
            <w:pPr>
              <w:jc w:val="center"/>
            </w:pPr>
            <w:r>
              <w:t>Investissement</w:t>
            </w:r>
          </w:p>
        </w:tc>
      </w:tr>
      <w:tr w:rsidR="0000454E" w:rsidTr="0000454E">
        <w:tc>
          <w:tcPr>
            <w:tcW w:w="3020" w:type="dxa"/>
          </w:tcPr>
          <w:p w:rsidR="0000454E" w:rsidRDefault="0000454E" w:rsidP="00991DED">
            <w:r>
              <w:t>Report 2020</w:t>
            </w:r>
          </w:p>
        </w:tc>
        <w:tc>
          <w:tcPr>
            <w:tcW w:w="3021" w:type="dxa"/>
          </w:tcPr>
          <w:p w:rsidR="0000454E" w:rsidRDefault="0000454E" w:rsidP="0000454E">
            <w:pPr>
              <w:jc w:val="right"/>
            </w:pPr>
            <w:r>
              <w:t>77 919,03 €</w:t>
            </w:r>
          </w:p>
        </w:tc>
        <w:tc>
          <w:tcPr>
            <w:tcW w:w="3021" w:type="dxa"/>
          </w:tcPr>
          <w:p w:rsidR="0000454E" w:rsidRDefault="0000454E" w:rsidP="0000454E">
            <w:pPr>
              <w:pStyle w:val="Paragraphedeliste"/>
              <w:numPr>
                <w:ilvl w:val="0"/>
                <w:numId w:val="3"/>
              </w:numPr>
              <w:jc w:val="right"/>
            </w:pPr>
            <w:r>
              <w:t>34 617,40 €</w:t>
            </w:r>
          </w:p>
        </w:tc>
      </w:tr>
      <w:tr w:rsidR="0000454E" w:rsidTr="0000454E">
        <w:tc>
          <w:tcPr>
            <w:tcW w:w="3020" w:type="dxa"/>
          </w:tcPr>
          <w:p w:rsidR="0000454E" w:rsidRDefault="0000454E" w:rsidP="00991DED">
            <w:r>
              <w:t>Recettes 2021</w:t>
            </w:r>
          </w:p>
        </w:tc>
        <w:tc>
          <w:tcPr>
            <w:tcW w:w="3021" w:type="dxa"/>
          </w:tcPr>
          <w:p w:rsidR="0000454E" w:rsidRDefault="0000454E" w:rsidP="0000454E">
            <w:pPr>
              <w:jc w:val="right"/>
            </w:pPr>
            <w:r>
              <w:t>180 201,87 €</w:t>
            </w:r>
          </w:p>
        </w:tc>
        <w:tc>
          <w:tcPr>
            <w:tcW w:w="3021" w:type="dxa"/>
          </w:tcPr>
          <w:p w:rsidR="0000454E" w:rsidRDefault="0000454E" w:rsidP="0000454E">
            <w:pPr>
              <w:jc w:val="right"/>
            </w:pPr>
            <w:r>
              <w:t>35 365,17 €</w:t>
            </w:r>
          </w:p>
        </w:tc>
      </w:tr>
      <w:tr w:rsidR="0000454E" w:rsidTr="0000454E">
        <w:tc>
          <w:tcPr>
            <w:tcW w:w="3020" w:type="dxa"/>
          </w:tcPr>
          <w:p w:rsidR="0000454E" w:rsidRDefault="0000454E" w:rsidP="00991DED">
            <w:r>
              <w:t>Dépenses 2021</w:t>
            </w:r>
          </w:p>
        </w:tc>
        <w:tc>
          <w:tcPr>
            <w:tcW w:w="3021" w:type="dxa"/>
          </w:tcPr>
          <w:p w:rsidR="0000454E" w:rsidRDefault="0000454E" w:rsidP="0000454E">
            <w:pPr>
              <w:jc w:val="right"/>
            </w:pPr>
            <w:r>
              <w:t>147 827,70 €</w:t>
            </w:r>
          </w:p>
        </w:tc>
        <w:tc>
          <w:tcPr>
            <w:tcW w:w="3021" w:type="dxa"/>
          </w:tcPr>
          <w:p w:rsidR="0000454E" w:rsidRDefault="00537494" w:rsidP="00340326">
            <w:pPr>
              <w:pStyle w:val="Paragraphedeliste"/>
              <w:numPr>
                <w:ilvl w:val="0"/>
                <w:numId w:val="3"/>
              </w:numPr>
              <w:jc w:val="right"/>
            </w:pPr>
            <w:r>
              <w:t>57 743,28 €</w:t>
            </w:r>
          </w:p>
        </w:tc>
      </w:tr>
      <w:tr w:rsidR="00946DB8" w:rsidTr="0000454E">
        <w:tc>
          <w:tcPr>
            <w:tcW w:w="3020" w:type="dxa"/>
          </w:tcPr>
          <w:p w:rsidR="00946DB8" w:rsidRDefault="00946DB8" w:rsidP="00991DED">
            <w:r>
              <w:t>Restes à réaliser 2021</w:t>
            </w:r>
          </w:p>
        </w:tc>
        <w:tc>
          <w:tcPr>
            <w:tcW w:w="3021" w:type="dxa"/>
          </w:tcPr>
          <w:p w:rsidR="00946DB8" w:rsidRDefault="00946DB8" w:rsidP="0000454E">
            <w:pPr>
              <w:jc w:val="right"/>
            </w:pPr>
          </w:p>
        </w:tc>
        <w:tc>
          <w:tcPr>
            <w:tcW w:w="3021" w:type="dxa"/>
          </w:tcPr>
          <w:p w:rsidR="00946DB8" w:rsidRDefault="00946DB8" w:rsidP="00946DB8">
            <w:pPr>
              <w:pStyle w:val="Paragraphedeliste"/>
              <w:numPr>
                <w:ilvl w:val="0"/>
                <w:numId w:val="3"/>
              </w:numPr>
              <w:jc w:val="right"/>
            </w:pPr>
            <w:r>
              <w:t>14 072,80 €</w:t>
            </w:r>
          </w:p>
        </w:tc>
      </w:tr>
      <w:tr w:rsidR="0000454E" w:rsidTr="0000454E">
        <w:tc>
          <w:tcPr>
            <w:tcW w:w="3020" w:type="dxa"/>
          </w:tcPr>
          <w:p w:rsidR="0000454E" w:rsidRDefault="0000454E" w:rsidP="00991DED">
            <w:r>
              <w:t>Résultat</w:t>
            </w:r>
          </w:p>
        </w:tc>
        <w:tc>
          <w:tcPr>
            <w:tcW w:w="3021" w:type="dxa"/>
          </w:tcPr>
          <w:p w:rsidR="0000454E" w:rsidRDefault="0000454E" w:rsidP="0000454E">
            <w:pPr>
              <w:jc w:val="right"/>
            </w:pPr>
            <w:r>
              <w:t>110 293,20 €</w:t>
            </w:r>
          </w:p>
        </w:tc>
        <w:tc>
          <w:tcPr>
            <w:tcW w:w="3021" w:type="dxa"/>
          </w:tcPr>
          <w:p w:rsidR="0000454E" w:rsidRDefault="00E85809" w:rsidP="00946DB8">
            <w:pPr>
              <w:pStyle w:val="Paragraphedeliste"/>
              <w:numPr>
                <w:ilvl w:val="0"/>
                <w:numId w:val="3"/>
              </w:numPr>
              <w:jc w:val="right"/>
            </w:pPr>
            <w:r>
              <w:t>71 068,31</w:t>
            </w:r>
            <w:r w:rsidR="00946DB8">
              <w:t xml:space="preserve"> €</w:t>
            </w:r>
          </w:p>
        </w:tc>
      </w:tr>
      <w:tr w:rsidR="00D14CBC" w:rsidTr="00D513A9">
        <w:tc>
          <w:tcPr>
            <w:tcW w:w="6041" w:type="dxa"/>
            <w:gridSpan w:val="2"/>
          </w:tcPr>
          <w:p w:rsidR="00D14CBC" w:rsidRDefault="00D14CBC" w:rsidP="00D14CBC">
            <w:pPr>
              <w:jc w:val="right"/>
            </w:pPr>
            <w:r>
              <w:t xml:space="preserve">Excédent dégagé : </w:t>
            </w:r>
          </w:p>
        </w:tc>
        <w:tc>
          <w:tcPr>
            <w:tcW w:w="3021" w:type="dxa"/>
          </w:tcPr>
          <w:p w:rsidR="00D14CBC" w:rsidRDefault="00C0187B" w:rsidP="00C0187B">
            <w:pPr>
              <w:jc w:val="right"/>
            </w:pPr>
            <w:r>
              <w:t>39 224,89 €</w:t>
            </w:r>
          </w:p>
        </w:tc>
      </w:tr>
      <w:bookmarkEnd w:id="1"/>
    </w:tbl>
    <w:p w:rsidR="000115A7" w:rsidRDefault="000115A7" w:rsidP="00991DED"/>
    <w:p w:rsidR="00991DED" w:rsidRDefault="00292AD1" w:rsidP="00991DED">
      <w:r>
        <w:t>2)</w:t>
      </w:r>
      <w:r w:rsidR="00694BD3">
        <w:t xml:space="preserve"> </w:t>
      </w:r>
      <w:r w:rsidR="000115A7">
        <w:rPr>
          <w:u w:val="single"/>
        </w:rPr>
        <w:t>Approbation du Budget Communal 2022</w:t>
      </w:r>
    </w:p>
    <w:p w:rsidR="000115A7" w:rsidRDefault="00410EFC" w:rsidP="00991DED">
      <w:r>
        <w:t xml:space="preserve">Les membres du Conseil Municipal approuvent à l’unanimité </w:t>
      </w:r>
      <w:r w:rsidR="00DE7B6B">
        <w:t>Le Budget Communal 2022</w:t>
      </w:r>
      <w:r>
        <w:t>.</w:t>
      </w:r>
      <w:r w:rsidR="00DE7B6B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755B" w:rsidTr="0058369A">
        <w:tc>
          <w:tcPr>
            <w:tcW w:w="9062" w:type="dxa"/>
            <w:gridSpan w:val="3"/>
          </w:tcPr>
          <w:p w:rsidR="00B7755B" w:rsidRDefault="00B7755B" w:rsidP="0058369A">
            <w:pPr>
              <w:jc w:val="center"/>
            </w:pPr>
            <w:r>
              <w:t>Commune</w:t>
            </w:r>
          </w:p>
        </w:tc>
      </w:tr>
      <w:tr w:rsidR="00B7755B" w:rsidTr="0058369A">
        <w:tc>
          <w:tcPr>
            <w:tcW w:w="3020" w:type="dxa"/>
          </w:tcPr>
          <w:p w:rsidR="00B7755B" w:rsidRDefault="00B7755B" w:rsidP="0058369A"/>
        </w:tc>
        <w:tc>
          <w:tcPr>
            <w:tcW w:w="3021" w:type="dxa"/>
          </w:tcPr>
          <w:p w:rsidR="00B7755B" w:rsidRDefault="00B7755B" w:rsidP="0058369A">
            <w:pPr>
              <w:jc w:val="center"/>
            </w:pPr>
            <w:r>
              <w:t>Fonctionnement</w:t>
            </w:r>
          </w:p>
        </w:tc>
        <w:tc>
          <w:tcPr>
            <w:tcW w:w="3021" w:type="dxa"/>
          </w:tcPr>
          <w:p w:rsidR="00B7755B" w:rsidRDefault="00B7755B" w:rsidP="0058369A">
            <w:pPr>
              <w:jc w:val="center"/>
            </w:pPr>
            <w:r>
              <w:t>Investissement</w:t>
            </w:r>
          </w:p>
        </w:tc>
      </w:tr>
      <w:tr w:rsidR="00B7755B" w:rsidTr="0058369A">
        <w:tc>
          <w:tcPr>
            <w:tcW w:w="3020" w:type="dxa"/>
          </w:tcPr>
          <w:p w:rsidR="00B7755B" w:rsidRDefault="00B7755B" w:rsidP="0058369A">
            <w:r>
              <w:t>Recettes 2022</w:t>
            </w:r>
          </w:p>
        </w:tc>
        <w:tc>
          <w:tcPr>
            <w:tcW w:w="3021" w:type="dxa"/>
          </w:tcPr>
          <w:p w:rsidR="00B7755B" w:rsidRDefault="00DC4CA4" w:rsidP="0058369A">
            <w:pPr>
              <w:jc w:val="right"/>
            </w:pPr>
            <w:r>
              <w:t>224 527,89 €</w:t>
            </w:r>
          </w:p>
        </w:tc>
        <w:tc>
          <w:tcPr>
            <w:tcW w:w="3021" w:type="dxa"/>
          </w:tcPr>
          <w:p w:rsidR="00B7755B" w:rsidRDefault="00D95686" w:rsidP="0058369A">
            <w:pPr>
              <w:jc w:val="right"/>
            </w:pPr>
            <w:r>
              <w:t>106 273,02 €</w:t>
            </w:r>
          </w:p>
        </w:tc>
      </w:tr>
      <w:tr w:rsidR="00B7755B" w:rsidTr="0058369A">
        <w:tc>
          <w:tcPr>
            <w:tcW w:w="3020" w:type="dxa"/>
          </w:tcPr>
          <w:p w:rsidR="00B7755B" w:rsidRDefault="00B7755B" w:rsidP="0058369A">
            <w:r>
              <w:t>Dépenses 2022</w:t>
            </w:r>
          </w:p>
        </w:tc>
        <w:tc>
          <w:tcPr>
            <w:tcW w:w="3021" w:type="dxa"/>
          </w:tcPr>
          <w:p w:rsidR="00B7755B" w:rsidRDefault="00DC4CA4" w:rsidP="0058369A">
            <w:pPr>
              <w:jc w:val="right"/>
            </w:pPr>
            <w:r>
              <w:t>224 527,89 €</w:t>
            </w:r>
          </w:p>
        </w:tc>
        <w:tc>
          <w:tcPr>
            <w:tcW w:w="3021" w:type="dxa"/>
          </w:tcPr>
          <w:p w:rsidR="00B7755B" w:rsidRDefault="00D95686" w:rsidP="00D95686">
            <w:pPr>
              <w:jc w:val="right"/>
            </w:pPr>
            <w:r>
              <w:t>106 273,02</w:t>
            </w:r>
            <w:r w:rsidR="00D37A01">
              <w:t xml:space="preserve"> </w:t>
            </w:r>
            <w:r>
              <w:t>€</w:t>
            </w:r>
          </w:p>
        </w:tc>
      </w:tr>
    </w:tbl>
    <w:p w:rsidR="000115A7" w:rsidRDefault="000115A7" w:rsidP="00991DED"/>
    <w:p w:rsidR="00E23E26" w:rsidRDefault="00E23E26" w:rsidP="00991DED"/>
    <w:p w:rsidR="00E23E26" w:rsidRDefault="00E23E26" w:rsidP="00991DED"/>
    <w:p w:rsidR="00E23E26" w:rsidRDefault="00E23E26" w:rsidP="00991DED"/>
    <w:p w:rsidR="00AF3E1D" w:rsidRDefault="00AF3E1D" w:rsidP="00991DED"/>
    <w:p w:rsidR="00292AD1" w:rsidRDefault="00292AD1" w:rsidP="00991DED">
      <w:r>
        <w:lastRenderedPageBreak/>
        <w:t>3)</w:t>
      </w:r>
      <w:r w:rsidR="00694BD3">
        <w:t xml:space="preserve"> </w:t>
      </w:r>
      <w:r w:rsidR="000115A7">
        <w:rPr>
          <w:u w:val="single"/>
        </w:rPr>
        <w:t>Approbation du Budget Annexe Bar Restaurant</w:t>
      </w:r>
      <w:r w:rsidR="00DE7B6B">
        <w:rPr>
          <w:u w:val="single"/>
        </w:rPr>
        <w:t xml:space="preserve"> 2022</w:t>
      </w:r>
    </w:p>
    <w:p w:rsidR="000115A7" w:rsidRDefault="00DE7B6B" w:rsidP="00991DED">
      <w:r>
        <w:t>Le Budget Annexe Bar Restaurant 2022 est approuvé à l’unanimité</w:t>
      </w:r>
      <w:r w:rsidR="00410EFC">
        <w:t xml:space="preserve"> par les membres du Conseil Municipal.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7A01" w:rsidTr="0058369A">
        <w:tc>
          <w:tcPr>
            <w:tcW w:w="9062" w:type="dxa"/>
            <w:gridSpan w:val="3"/>
          </w:tcPr>
          <w:p w:rsidR="00D37A01" w:rsidRDefault="00D37A01" w:rsidP="0058369A">
            <w:pPr>
              <w:jc w:val="center"/>
            </w:pPr>
            <w:r>
              <w:t>Budget Annexe Bar Restaurant</w:t>
            </w:r>
          </w:p>
        </w:tc>
      </w:tr>
      <w:tr w:rsidR="00D37A01" w:rsidTr="0058369A">
        <w:tc>
          <w:tcPr>
            <w:tcW w:w="3020" w:type="dxa"/>
          </w:tcPr>
          <w:p w:rsidR="00D37A01" w:rsidRDefault="00D37A01" w:rsidP="0058369A"/>
        </w:tc>
        <w:tc>
          <w:tcPr>
            <w:tcW w:w="3021" w:type="dxa"/>
          </w:tcPr>
          <w:p w:rsidR="00D37A01" w:rsidRDefault="00D37A01" w:rsidP="0058369A">
            <w:pPr>
              <w:jc w:val="center"/>
            </w:pPr>
            <w:r>
              <w:t>Fonctionnement</w:t>
            </w:r>
          </w:p>
        </w:tc>
        <w:tc>
          <w:tcPr>
            <w:tcW w:w="3021" w:type="dxa"/>
          </w:tcPr>
          <w:p w:rsidR="00D37A01" w:rsidRDefault="00D37A01" w:rsidP="0058369A">
            <w:pPr>
              <w:jc w:val="center"/>
            </w:pPr>
            <w:r>
              <w:t>Investissement</w:t>
            </w:r>
          </w:p>
        </w:tc>
      </w:tr>
      <w:tr w:rsidR="00D37A01" w:rsidTr="0058369A">
        <w:tc>
          <w:tcPr>
            <w:tcW w:w="3020" w:type="dxa"/>
          </w:tcPr>
          <w:p w:rsidR="00D37A01" w:rsidRDefault="00D37A01" w:rsidP="0058369A">
            <w:r>
              <w:t>Recettes 2022</w:t>
            </w:r>
          </w:p>
        </w:tc>
        <w:tc>
          <w:tcPr>
            <w:tcW w:w="3021" w:type="dxa"/>
          </w:tcPr>
          <w:p w:rsidR="00D37A01" w:rsidRDefault="00E23E26" w:rsidP="0058369A">
            <w:pPr>
              <w:jc w:val="right"/>
            </w:pPr>
            <w:r>
              <w:t>12 016,64 €</w:t>
            </w:r>
          </w:p>
        </w:tc>
        <w:tc>
          <w:tcPr>
            <w:tcW w:w="3021" w:type="dxa"/>
          </w:tcPr>
          <w:p w:rsidR="00D37A01" w:rsidRDefault="00E23E26" w:rsidP="0058369A">
            <w:pPr>
              <w:jc w:val="right"/>
            </w:pPr>
            <w:r>
              <w:t>204 922,15 €</w:t>
            </w:r>
          </w:p>
        </w:tc>
      </w:tr>
      <w:tr w:rsidR="00D37A01" w:rsidTr="0058369A">
        <w:tc>
          <w:tcPr>
            <w:tcW w:w="3020" w:type="dxa"/>
          </w:tcPr>
          <w:p w:rsidR="00D37A01" w:rsidRDefault="00D37A01" w:rsidP="0058369A">
            <w:r>
              <w:t>Dépenses 2022</w:t>
            </w:r>
          </w:p>
        </w:tc>
        <w:tc>
          <w:tcPr>
            <w:tcW w:w="3021" w:type="dxa"/>
          </w:tcPr>
          <w:p w:rsidR="00D37A01" w:rsidRDefault="00E23E26" w:rsidP="0058369A">
            <w:pPr>
              <w:jc w:val="right"/>
            </w:pPr>
            <w:r>
              <w:t>12 016,64 €</w:t>
            </w:r>
          </w:p>
        </w:tc>
        <w:tc>
          <w:tcPr>
            <w:tcW w:w="3021" w:type="dxa"/>
          </w:tcPr>
          <w:p w:rsidR="00E23E26" w:rsidRDefault="00E23E26" w:rsidP="00E23E26">
            <w:pPr>
              <w:jc w:val="right"/>
            </w:pPr>
            <w:r>
              <w:t>204 922,15 €</w:t>
            </w:r>
          </w:p>
        </w:tc>
      </w:tr>
    </w:tbl>
    <w:p w:rsidR="0049144F" w:rsidRDefault="0049144F" w:rsidP="00991DED"/>
    <w:p w:rsidR="00DE7B6B" w:rsidRDefault="00DE7B6B" w:rsidP="00991DED">
      <w:r>
        <w:t>Question de M. BOILOT </w:t>
      </w:r>
      <w:r w:rsidR="00E23E26">
        <w:t>sur les loyers non perçus.</w:t>
      </w:r>
    </w:p>
    <w:p w:rsidR="00E23E26" w:rsidRDefault="00E23E26" w:rsidP="00991DED">
      <w:r>
        <w:t>Réponse : Il y aura un effet rétroactif à compter du 1</w:t>
      </w:r>
      <w:r w:rsidRPr="00E23E26">
        <w:rPr>
          <w:vertAlign w:val="superscript"/>
        </w:rPr>
        <w:t>er</w:t>
      </w:r>
      <w:r>
        <w:t xml:space="preserve"> août 2021 dès la signature du bail.</w:t>
      </w:r>
    </w:p>
    <w:p w:rsidR="000115A7" w:rsidRDefault="00E23E26" w:rsidP="00991DED">
      <w:r>
        <w:t xml:space="preserve">Pour l’équilibre </w:t>
      </w:r>
      <w:r w:rsidR="003B39DF">
        <w:t>du Budget concernant les travaux, un emprunt de 80 000,00€ sera demandé après des organismes financiers, et une subvention supplémentaire du Département sera sollicitée.</w:t>
      </w:r>
    </w:p>
    <w:p w:rsidR="003B39DF" w:rsidRDefault="003B39DF" w:rsidP="00991DED"/>
    <w:p w:rsidR="003B39DF" w:rsidRDefault="003B39DF" w:rsidP="003B39DF">
      <w:r>
        <w:rPr>
          <w:u w:val="single"/>
        </w:rPr>
        <w:t xml:space="preserve">Approbation du Compte Administratif 2021 du Budget Annexe Bar Restaurant </w:t>
      </w:r>
    </w:p>
    <w:p w:rsidR="003B39DF" w:rsidRDefault="003B39DF" w:rsidP="003B39DF">
      <w:r>
        <w:t>Après présentation par le 1</w:t>
      </w:r>
      <w:r w:rsidRPr="00864C44">
        <w:rPr>
          <w:vertAlign w:val="superscript"/>
        </w:rPr>
        <w:t>er</w:t>
      </w:r>
      <w:r>
        <w:t xml:space="preserve"> adjoint Daniel DE BUE, le Conseil Municipal approuve à l’unanimité le Compte Administratif 2021 de Monsieur le Maire.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39DF" w:rsidTr="0058369A">
        <w:tc>
          <w:tcPr>
            <w:tcW w:w="9062" w:type="dxa"/>
            <w:gridSpan w:val="3"/>
          </w:tcPr>
          <w:p w:rsidR="003B39DF" w:rsidRDefault="00A63996" w:rsidP="0058369A">
            <w:pPr>
              <w:jc w:val="center"/>
            </w:pPr>
            <w:r>
              <w:t xml:space="preserve">Compte Administratif 2021 - </w:t>
            </w:r>
            <w:r w:rsidR="003B39DF">
              <w:t>Budget Annexe Bar Restaurant</w:t>
            </w:r>
          </w:p>
        </w:tc>
      </w:tr>
      <w:tr w:rsidR="003B39DF" w:rsidTr="0058369A">
        <w:tc>
          <w:tcPr>
            <w:tcW w:w="3020" w:type="dxa"/>
          </w:tcPr>
          <w:p w:rsidR="003B39DF" w:rsidRDefault="003B39DF" w:rsidP="0058369A"/>
        </w:tc>
        <w:tc>
          <w:tcPr>
            <w:tcW w:w="3021" w:type="dxa"/>
          </w:tcPr>
          <w:p w:rsidR="003B39DF" w:rsidRDefault="003B39DF" w:rsidP="0058369A">
            <w:pPr>
              <w:jc w:val="center"/>
            </w:pPr>
            <w:r>
              <w:t>Fonctionnement</w:t>
            </w:r>
          </w:p>
        </w:tc>
        <w:tc>
          <w:tcPr>
            <w:tcW w:w="3021" w:type="dxa"/>
          </w:tcPr>
          <w:p w:rsidR="003B39DF" w:rsidRDefault="003B39DF" w:rsidP="0058369A">
            <w:pPr>
              <w:jc w:val="center"/>
            </w:pPr>
            <w:r>
              <w:t>Investissement</w:t>
            </w:r>
          </w:p>
        </w:tc>
      </w:tr>
      <w:tr w:rsidR="003B39DF" w:rsidTr="0058369A">
        <w:tc>
          <w:tcPr>
            <w:tcW w:w="3020" w:type="dxa"/>
          </w:tcPr>
          <w:p w:rsidR="003B39DF" w:rsidRDefault="003B39DF" w:rsidP="0058369A">
            <w:r>
              <w:t>Report 2020</w:t>
            </w:r>
          </w:p>
        </w:tc>
        <w:tc>
          <w:tcPr>
            <w:tcW w:w="3021" w:type="dxa"/>
          </w:tcPr>
          <w:p w:rsidR="003B39DF" w:rsidRDefault="003B39DF" w:rsidP="0058369A">
            <w:pPr>
              <w:jc w:val="right"/>
            </w:pPr>
            <w:r>
              <w:t>7 691,32 €</w:t>
            </w:r>
          </w:p>
        </w:tc>
        <w:tc>
          <w:tcPr>
            <w:tcW w:w="3021" w:type="dxa"/>
          </w:tcPr>
          <w:p w:rsidR="003B39DF" w:rsidRDefault="003B39DF" w:rsidP="00771A5E">
            <w:pPr>
              <w:pStyle w:val="Paragraphedeliste"/>
              <w:jc w:val="right"/>
            </w:pPr>
          </w:p>
        </w:tc>
      </w:tr>
      <w:tr w:rsidR="003B39DF" w:rsidTr="0058369A">
        <w:tc>
          <w:tcPr>
            <w:tcW w:w="3020" w:type="dxa"/>
          </w:tcPr>
          <w:p w:rsidR="003B39DF" w:rsidRDefault="003B39DF" w:rsidP="0058369A">
            <w:r>
              <w:t>Recettes 2021</w:t>
            </w:r>
          </w:p>
        </w:tc>
        <w:tc>
          <w:tcPr>
            <w:tcW w:w="3021" w:type="dxa"/>
          </w:tcPr>
          <w:p w:rsidR="003B39DF" w:rsidRDefault="003B39DF" w:rsidP="0058369A">
            <w:pPr>
              <w:jc w:val="right"/>
            </w:pPr>
          </w:p>
        </w:tc>
        <w:tc>
          <w:tcPr>
            <w:tcW w:w="3021" w:type="dxa"/>
          </w:tcPr>
          <w:p w:rsidR="00771A5E" w:rsidRDefault="00771A5E" w:rsidP="00771A5E">
            <w:pPr>
              <w:jc w:val="right"/>
            </w:pPr>
            <w:r>
              <w:t>7 315,74 €</w:t>
            </w:r>
          </w:p>
        </w:tc>
      </w:tr>
      <w:tr w:rsidR="003B39DF" w:rsidTr="0058369A">
        <w:tc>
          <w:tcPr>
            <w:tcW w:w="3020" w:type="dxa"/>
          </w:tcPr>
          <w:p w:rsidR="003B39DF" w:rsidRDefault="003B39DF" w:rsidP="0058369A">
            <w:r>
              <w:t>Dépenses 2021</w:t>
            </w:r>
          </w:p>
        </w:tc>
        <w:tc>
          <w:tcPr>
            <w:tcW w:w="3021" w:type="dxa"/>
          </w:tcPr>
          <w:p w:rsidR="003B39DF" w:rsidRDefault="003B39DF" w:rsidP="003B39DF">
            <w:pPr>
              <w:pStyle w:val="Paragraphedeliste"/>
              <w:jc w:val="right"/>
            </w:pPr>
            <w:r>
              <w:t>5 195,70 €</w:t>
            </w:r>
          </w:p>
        </w:tc>
        <w:tc>
          <w:tcPr>
            <w:tcW w:w="3021" w:type="dxa"/>
          </w:tcPr>
          <w:p w:rsidR="003B39DF" w:rsidRDefault="00771A5E" w:rsidP="00771A5E">
            <w:pPr>
              <w:pStyle w:val="Paragraphedeliste"/>
              <w:jc w:val="right"/>
            </w:pPr>
            <w:r>
              <w:t>3 679,66 €</w:t>
            </w:r>
          </w:p>
        </w:tc>
      </w:tr>
      <w:tr w:rsidR="003B39DF" w:rsidTr="0058369A">
        <w:tc>
          <w:tcPr>
            <w:tcW w:w="3020" w:type="dxa"/>
          </w:tcPr>
          <w:p w:rsidR="003B39DF" w:rsidRDefault="003B39DF" w:rsidP="0058369A">
            <w:r>
              <w:t>Restes à réaliser 2021</w:t>
            </w:r>
          </w:p>
        </w:tc>
        <w:tc>
          <w:tcPr>
            <w:tcW w:w="3021" w:type="dxa"/>
          </w:tcPr>
          <w:p w:rsidR="003B39DF" w:rsidRDefault="003B39DF" w:rsidP="0058369A">
            <w:pPr>
              <w:jc w:val="right"/>
            </w:pPr>
          </w:p>
        </w:tc>
        <w:tc>
          <w:tcPr>
            <w:tcW w:w="3021" w:type="dxa"/>
          </w:tcPr>
          <w:p w:rsidR="003B39DF" w:rsidRDefault="00771A5E" w:rsidP="00771A5E">
            <w:pPr>
              <w:pStyle w:val="Paragraphedeliste"/>
              <w:numPr>
                <w:ilvl w:val="0"/>
                <w:numId w:val="3"/>
              </w:numPr>
              <w:jc w:val="right"/>
            </w:pPr>
            <w:r>
              <w:t>32 055,00 €</w:t>
            </w:r>
          </w:p>
        </w:tc>
      </w:tr>
      <w:tr w:rsidR="003B39DF" w:rsidTr="0058369A">
        <w:tc>
          <w:tcPr>
            <w:tcW w:w="3020" w:type="dxa"/>
          </w:tcPr>
          <w:p w:rsidR="003B39DF" w:rsidRDefault="003B39DF" w:rsidP="0058369A">
            <w:r>
              <w:t>Résultat</w:t>
            </w:r>
          </w:p>
        </w:tc>
        <w:tc>
          <w:tcPr>
            <w:tcW w:w="3021" w:type="dxa"/>
          </w:tcPr>
          <w:p w:rsidR="003B39DF" w:rsidRDefault="003B39DF" w:rsidP="0058369A">
            <w:pPr>
              <w:jc w:val="right"/>
            </w:pPr>
            <w:r>
              <w:t>2 495,62 €</w:t>
            </w:r>
          </w:p>
        </w:tc>
        <w:tc>
          <w:tcPr>
            <w:tcW w:w="3021" w:type="dxa"/>
          </w:tcPr>
          <w:p w:rsidR="003B39DF" w:rsidRDefault="00771A5E" w:rsidP="00771A5E">
            <w:pPr>
              <w:pStyle w:val="Paragraphedeliste"/>
              <w:numPr>
                <w:ilvl w:val="0"/>
                <w:numId w:val="3"/>
              </w:numPr>
              <w:jc w:val="right"/>
            </w:pPr>
            <w:r>
              <w:t>28 418,92 €</w:t>
            </w:r>
          </w:p>
        </w:tc>
      </w:tr>
      <w:tr w:rsidR="00AF3E1D" w:rsidTr="0058369A">
        <w:tc>
          <w:tcPr>
            <w:tcW w:w="3020" w:type="dxa"/>
          </w:tcPr>
          <w:p w:rsidR="00AF3E1D" w:rsidRDefault="00AF3E1D" w:rsidP="0058369A">
            <w:r>
              <w:t>Total</w:t>
            </w:r>
          </w:p>
        </w:tc>
        <w:tc>
          <w:tcPr>
            <w:tcW w:w="3021" w:type="dxa"/>
          </w:tcPr>
          <w:p w:rsidR="00AF3E1D" w:rsidRDefault="00AF3E1D" w:rsidP="0058369A">
            <w:pPr>
              <w:jc w:val="right"/>
            </w:pPr>
            <w:r>
              <w:t>Déficit :</w:t>
            </w:r>
          </w:p>
        </w:tc>
        <w:tc>
          <w:tcPr>
            <w:tcW w:w="3021" w:type="dxa"/>
          </w:tcPr>
          <w:p w:rsidR="00AF3E1D" w:rsidRDefault="00AF3E1D" w:rsidP="00AF3E1D">
            <w:pPr>
              <w:pStyle w:val="Paragraphedeliste"/>
              <w:numPr>
                <w:ilvl w:val="0"/>
                <w:numId w:val="3"/>
              </w:numPr>
              <w:jc w:val="right"/>
            </w:pPr>
            <w:r>
              <w:t>25 923,30 €</w:t>
            </w:r>
          </w:p>
        </w:tc>
      </w:tr>
    </w:tbl>
    <w:p w:rsidR="000115A7" w:rsidRDefault="000115A7" w:rsidP="00991DED"/>
    <w:p w:rsidR="00C12783" w:rsidRDefault="00C12783" w:rsidP="00991DED">
      <w:r>
        <w:t>4)</w:t>
      </w:r>
      <w:r w:rsidR="00694BD3">
        <w:t xml:space="preserve"> </w:t>
      </w:r>
      <w:r w:rsidR="000115A7">
        <w:rPr>
          <w:u w:val="single"/>
        </w:rPr>
        <w:t>Vote des Taxes Communales 2022</w:t>
      </w:r>
    </w:p>
    <w:p w:rsidR="000115A7" w:rsidRDefault="00410EFC" w:rsidP="00991DED">
      <w:r>
        <w:t xml:space="preserve">Les membres du Conseil Municipal reconduisent </w:t>
      </w:r>
      <w:r w:rsidR="003241E2">
        <w:t>les mêmes taux</w:t>
      </w:r>
      <w:r>
        <w:t xml:space="preserve"> pour les Taxes Communales.</w:t>
      </w:r>
    </w:p>
    <w:p w:rsidR="00A63996" w:rsidRDefault="00A63996" w:rsidP="00991DED">
      <w:r>
        <w:t xml:space="preserve">A savoir : </w:t>
      </w:r>
      <w:r>
        <w:tab/>
        <w:t>Taxe foncière (bâti) :</w:t>
      </w:r>
      <w:r>
        <w:tab/>
      </w:r>
      <w:r>
        <w:tab/>
        <w:t>38,33 %</w:t>
      </w:r>
    </w:p>
    <w:p w:rsidR="00A63996" w:rsidRDefault="00A63996" w:rsidP="00991DED">
      <w:r>
        <w:tab/>
      </w:r>
      <w:r>
        <w:tab/>
        <w:t>Taxe foncière (non bâti) :</w:t>
      </w:r>
      <w:r>
        <w:tab/>
        <w:t>60,90 %</w:t>
      </w:r>
    </w:p>
    <w:p w:rsidR="00A63996" w:rsidRDefault="00A63996" w:rsidP="00991DED"/>
    <w:p w:rsidR="003241E2" w:rsidRPr="005C3790" w:rsidRDefault="003241E2" w:rsidP="00991DED">
      <w:pPr>
        <w:rPr>
          <w:u w:val="single"/>
        </w:rPr>
      </w:pPr>
      <w:r w:rsidRPr="005C3790">
        <w:rPr>
          <w:u w:val="single"/>
        </w:rPr>
        <w:t xml:space="preserve">Subventions aux Associations : </w:t>
      </w:r>
    </w:p>
    <w:p w:rsidR="00A63996" w:rsidRDefault="00A63996" w:rsidP="00991DED">
      <w:r>
        <w:t>M. DE BUE fait un rappel des subventions octroyés aux associations, à savoir 300,00 € par association et 110,00 € à l’amicale des Pompiers.</w:t>
      </w:r>
    </w:p>
    <w:p w:rsidR="00806722" w:rsidRDefault="00806722" w:rsidP="00991DED">
      <w:r>
        <w:t xml:space="preserve">Mmes LATALLERIE, DURANTEL demandent pourquoi la commune verse que 110€ </w:t>
      </w:r>
      <w:r w:rsidR="00A63996">
        <w:t>aux</w:t>
      </w:r>
      <w:r>
        <w:t xml:space="preserve"> pompiers.</w:t>
      </w:r>
    </w:p>
    <w:p w:rsidR="00806722" w:rsidRDefault="00806722" w:rsidP="00991DED">
      <w:r>
        <w:lastRenderedPageBreak/>
        <w:t>M. DE BUE répond que la ville verse plus de 3 700€ au S</w:t>
      </w:r>
      <w:r w:rsidR="005C3790">
        <w:t>DIS</w:t>
      </w:r>
      <w:r>
        <w:t>, et que le versement de 110€ est pour l’Amicale des Pompiers</w:t>
      </w:r>
      <w:r w:rsidR="005C3790">
        <w:t>. Lors de cet échange il est suggéré de verser à cette amicale 150€.</w:t>
      </w:r>
    </w:p>
    <w:p w:rsidR="003241E2" w:rsidRDefault="00A63996" w:rsidP="00991DED">
      <w:r>
        <w:t>Le Conseil Municipal</w:t>
      </w:r>
      <w:r w:rsidR="003241E2">
        <w:t xml:space="preserve"> valid</w:t>
      </w:r>
      <w:r>
        <w:t xml:space="preserve">e </w:t>
      </w:r>
      <w:r w:rsidR="003241E2">
        <w:t>les montants des subventions octroyés aux Associations</w:t>
      </w:r>
      <w:r>
        <w:t>, y compris l’augmentation à l’Amicale des Pompiers.</w:t>
      </w:r>
    </w:p>
    <w:p w:rsidR="000115A7" w:rsidRDefault="003241E2" w:rsidP="00991DED">
      <w:r>
        <w:t>Mme Marie-Noëlle NONY s’abstient lors de ce vote.</w:t>
      </w:r>
    </w:p>
    <w:p w:rsidR="00A63996" w:rsidRDefault="00A63996" w:rsidP="00991DED"/>
    <w:p w:rsidR="005C3790" w:rsidRPr="00A63996" w:rsidRDefault="00AF3E1D" w:rsidP="00991DED">
      <w:pPr>
        <w:rPr>
          <w:u w:val="single"/>
        </w:rPr>
      </w:pPr>
      <w:r>
        <w:rPr>
          <w:u w:val="single"/>
        </w:rPr>
        <w:t>Subvention supplémentaire</w:t>
      </w:r>
      <w:r w:rsidR="005C3790" w:rsidRPr="00A63996">
        <w:rPr>
          <w:u w:val="single"/>
        </w:rPr>
        <w:t> :</w:t>
      </w:r>
    </w:p>
    <w:p w:rsidR="005C3790" w:rsidRDefault="005C3790" w:rsidP="00991DED">
      <w:r>
        <w:t xml:space="preserve">M. le Maire suggère </w:t>
      </w:r>
      <w:r w:rsidR="00AF3E1D">
        <w:t>que des subventions soient versées aux</w:t>
      </w:r>
      <w:r>
        <w:t xml:space="preserve"> Ecoles</w:t>
      </w:r>
      <w:r w:rsidR="00A63996">
        <w:t xml:space="preserve"> (participation aux voyages scolaires)</w:t>
      </w:r>
      <w:r>
        <w:t>, étant donné qu’il y a vingt enfants scolarisés plus des adolescents.</w:t>
      </w:r>
    </w:p>
    <w:p w:rsidR="00AF3E1D" w:rsidRDefault="00AF3E1D" w:rsidP="00991DED">
      <w:r>
        <w:t>Attendre l’appel des enseignants pour prise de décision.</w:t>
      </w:r>
    </w:p>
    <w:p w:rsidR="005C3790" w:rsidRDefault="005C3790" w:rsidP="00991DED"/>
    <w:p w:rsidR="00624A45" w:rsidRPr="000115A7" w:rsidRDefault="00C12783" w:rsidP="000115A7">
      <w:pPr>
        <w:rPr>
          <w:u w:val="single"/>
        </w:rPr>
      </w:pPr>
      <w:r w:rsidRPr="000115A7">
        <w:rPr>
          <w:u w:val="single"/>
        </w:rPr>
        <w:t>5)</w:t>
      </w:r>
      <w:r w:rsidR="00694BD3" w:rsidRPr="000115A7">
        <w:rPr>
          <w:u w:val="single"/>
        </w:rPr>
        <w:t xml:space="preserve"> </w:t>
      </w:r>
      <w:r w:rsidR="000115A7" w:rsidRPr="000115A7">
        <w:rPr>
          <w:u w:val="single"/>
        </w:rPr>
        <w:t>Questions Diverses</w:t>
      </w:r>
    </w:p>
    <w:p w:rsidR="000115A7" w:rsidRDefault="00C97E14" w:rsidP="00AF3E1D">
      <w:pPr>
        <w:spacing w:after="0"/>
      </w:pPr>
      <w:r>
        <w:t xml:space="preserve">- </w:t>
      </w:r>
      <w:r w:rsidR="00A16F40">
        <w:t>M. REYNAUD indique que le panneau indicateur de Hume</w:t>
      </w:r>
      <w:r w:rsidR="000D3E1A">
        <w:t>s</w:t>
      </w:r>
      <w:r w:rsidR="00A16F40">
        <w:t xml:space="preserve"> a disparu ?</w:t>
      </w:r>
    </w:p>
    <w:p w:rsidR="00AF3E1D" w:rsidRDefault="00AF3E1D" w:rsidP="00AF3E1D">
      <w:pPr>
        <w:spacing w:after="0"/>
      </w:pPr>
      <w:r>
        <w:t xml:space="preserve">  Remise en état en cours</w:t>
      </w:r>
    </w:p>
    <w:p w:rsidR="00AF3E1D" w:rsidRDefault="00AF3E1D" w:rsidP="00AF3E1D">
      <w:pPr>
        <w:spacing w:after="0"/>
      </w:pPr>
    </w:p>
    <w:p w:rsidR="00A16F40" w:rsidRDefault="00C97E14" w:rsidP="000115A7">
      <w:r>
        <w:t xml:space="preserve">- </w:t>
      </w:r>
      <w:r w:rsidR="00A16F40">
        <w:t>M. BOILOT signale que les tilleuls de Chaux, ont été coupés « très courts ».</w:t>
      </w:r>
    </w:p>
    <w:p w:rsidR="00A16F40" w:rsidRDefault="00C97E14" w:rsidP="000115A7">
      <w:r>
        <w:t xml:space="preserve">- </w:t>
      </w:r>
      <w:r w:rsidR="00A16F40">
        <w:t>M. le Maire précise que pour l’entretien des chemins et fossés, il n’y a toujours personne.</w:t>
      </w:r>
    </w:p>
    <w:p w:rsidR="00A16F40" w:rsidRDefault="00C97E14" w:rsidP="00AF3E1D">
      <w:pPr>
        <w:spacing w:after="0"/>
      </w:pPr>
      <w:r>
        <w:t xml:space="preserve">- </w:t>
      </w:r>
      <w:r w:rsidR="00A16F40">
        <w:t>Mme DUBREUIL de la commune de CHOUVIGNY à pris contact avec M. le Maire au sujet du Feu d’Artifice</w:t>
      </w:r>
      <w:r w:rsidR="00A63996">
        <w:t>.</w:t>
      </w:r>
    </w:p>
    <w:p w:rsidR="00A16F40" w:rsidRDefault="00A16F40" w:rsidP="00AF3E1D">
      <w:pPr>
        <w:spacing w:after="0"/>
      </w:pPr>
      <w:r>
        <w:t>M. BOILOT et Mme GAUVIN signale</w:t>
      </w:r>
      <w:r w:rsidR="00F07575">
        <w:t>nt que le feu d’artifice est toujours une source à problème.</w:t>
      </w:r>
    </w:p>
    <w:p w:rsidR="00F07575" w:rsidRDefault="00F07575" w:rsidP="00AF3E1D">
      <w:pPr>
        <w:spacing w:after="0"/>
      </w:pPr>
      <w:r>
        <w:t>Mme LATALLERIE demande s’il ne serait pas possible de faire comme la fête des Lumières à Lyon</w:t>
      </w:r>
      <w:r w:rsidR="00C97E14">
        <w:t>.</w:t>
      </w:r>
    </w:p>
    <w:p w:rsidR="00AF3E1D" w:rsidRDefault="00AF3E1D" w:rsidP="00AF3E1D">
      <w:pPr>
        <w:spacing w:after="0"/>
      </w:pPr>
    </w:p>
    <w:p w:rsidR="00C97E14" w:rsidRDefault="00C97E14" w:rsidP="00AF3E1D">
      <w:pPr>
        <w:spacing w:after="0"/>
      </w:pPr>
      <w:r>
        <w:t>-</w:t>
      </w:r>
      <w:r w:rsidR="00AF3E1D">
        <w:t xml:space="preserve">Rappel de </w:t>
      </w:r>
      <w:r>
        <w:t>Mme NONY indique que le « Chemin des Rosiers » n’est pas entretenu, c’est une catastrophe.</w:t>
      </w:r>
    </w:p>
    <w:p w:rsidR="00A63996" w:rsidRDefault="00A63996" w:rsidP="00AF3E1D">
      <w:pPr>
        <w:spacing w:after="0"/>
      </w:pPr>
      <w:r>
        <w:t>Réponse : Nous attendons l’abattage des arbres pour entreprendre la réfection.</w:t>
      </w:r>
    </w:p>
    <w:p w:rsidR="00AF3E1D" w:rsidRDefault="00AF3E1D" w:rsidP="00AF3E1D">
      <w:pPr>
        <w:spacing w:after="0"/>
      </w:pPr>
    </w:p>
    <w:p w:rsidR="00C97E14" w:rsidRDefault="00C97E14" w:rsidP="00C97E14">
      <w:r>
        <w:t>-Mme DURANTEL dit que plusieurs personnes demandent les comptes rendus municipaux ?</w:t>
      </w:r>
    </w:p>
    <w:p w:rsidR="00C97E14" w:rsidRDefault="00A63996" w:rsidP="00C97E14">
      <w:r>
        <w:t>Réponse : E</w:t>
      </w:r>
      <w:r w:rsidR="00C97E14">
        <w:t>tant donné qu’il y a un panneau d’affichage en réserve, ce dernier sera posé et les comptes rendus municipaux seront affichés.</w:t>
      </w:r>
    </w:p>
    <w:p w:rsidR="00D75593" w:rsidRDefault="00D75593" w:rsidP="00C97E14">
      <w:r>
        <w:t xml:space="preserve">-M. BOILOT </w:t>
      </w:r>
      <w:r w:rsidR="006041B7">
        <w:t>demande ce qui en est des travaux de voirie à Chanvier</w:t>
      </w:r>
      <w:bookmarkStart w:id="2" w:name="_GoBack"/>
      <w:bookmarkEnd w:id="2"/>
    </w:p>
    <w:p w:rsidR="006041B7" w:rsidRDefault="006041B7" w:rsidP="00C97E14">
      <w:r>
        <w:t>M. le Maire répond qu’il manque des bordures</w:t>
      </w:r>
      <w:r w:rsidR="005A3A27">
        <w:t xml:space="preserve"> au devis. Les travaux seront effectués cet été.</w:t>
      </w:r>
    </w:p>
    <w:p w:rsidR="000D3E1A" w:rsidRDefault="000D3E1A" w:rsidP="00C97E14">
      <w:r>
        <w:t>-M. PIEUCHOT demande quand sera prévue la réunion de Commission de Travaux</w:t>
      </w:r>
    </w:p>
    <w:p w:rsidR="000D3E1A" w:rsidRDefault="000D3E1A" w:rsidP="00C97E14">
      <w:r>
        <w:t>M. le Maire propose le samedi 23 avril 2022 à 17 heures.</w:t>
      </w:r>
    </w:p>
    <w:p w:rsidR="008F7D42" w:rsidRDefault="000D3E1A" w:rsidP="00991DED">
      <w:r>
        <w:lastRenderedPageBreak/>
        <w:t xml:space="preserve">-M le Maire remercie M. DE BUE et PIEUCHOT d’avoir fait </w:t>
      </w:r>
      <w:r w:rsidR="00F45479">
        <w:t>fonctionner</w:t>
      </w:r>
      <w:r>
        <w:t xml:space="preserve"> la Mairie pendant la période où il n’y avait pas de secrétariat. </w:t>
      </w:r>
    </w:p>
    <w:p w:rsidR="006346FF" w:rsidRPr="00991DED" w:rsidRDefault="005A3A27" w:rsidP="00991DED">
      <w:r>
        <w:t>Fin de la séance à 20h30.</w:t>
      </w:r>
    </w:p>
    <w:sectPr w:rsidR="006346FF" w:rsidRPr="00991DED" w:rsidSect="00D175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913" w:rsidRDefault="00D52913" w:rsidP="00AF3E1D">
      <w:pPr>
        <w:spacing w:after="0" w:line="240" w:lineRule="auto"/>
      </w:pPr>
      <w:r>
        <w:separator/>
      </w:r>
    </w:p>
  </w:endnote>
  <w:endnote w:type="continuationSeparator" w:id="0">
    <w:p w:rsidR="00D52913" w:rsidRDefault="00D52913" w:rsidP="00AF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311791"/>
      <w:docPartObj>
        <w:docPartGallery w:val="Page Numbers (Bottom of Page)"/>
        <w:docPartUnique/>
      </w:docPartObj>
    </w:sdtPr>
    <w:sdtEndPr/>
    <w:sdtContent>
      <w:p w:rsidR="00AF3E1D" w:rsidRDefault="00AF3E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3E1D" w:rsidRDefault="00AF3E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913" w:rsidRDefault="00D52913" w:rsidP="00AF3E1D">
      <w:pPr>
        <w:spacing w:after="0" w:line="240" w:lineRule="auto"/>
      </w:pPr>
      <w:r>
        <w:separator/>
      </w:r>
    </w:p>
  </w:footnote>
  <w:footnote w:type="continuationSeparator" w:id="0">
    <w:p w:rsidR="00D52913" w:rsidRDefault="00D52913" w:rsidP="00AF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F39"/>
    <w:multiLevelType w:val="hybridMultilevel"/>
    <w:tmpl w:val="5FDACA98"/>
    <w:lvl w:ilvl="0" w:tplc="59CA26A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7055"/>
    <w:multiLevelType w:val="hybridMultilevel"/>
    <w:tmpl w:val="0E4A9928"/>
    <w:lvl w:ilvl="0" w:tplc="04A2FDE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67589"/>
    <w:multiLevelType w:val="hybridMultilevel"/>
    <w:tmpl w:val="2732F51A"/>
    <w:lvl w:ilvl="0" w:tplc="E14A63A4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ED"/>
    <w:rsid w:val="0000454E"/>
    <w:rsid w:val="000115A7"/>
    <w:rsid w:val="00076A25"/>
    <w:rsid w:val="000B5865"/>
    <w:rsid w:val="000D3E1A"/>
    <w:rsid w:val="00287F09"/>
    <w:rsid w:val="00292AD1"/>
    <w:rsid w:val="002C73C9"/>
    <w:rsid w:val="00310553"/>
    <w:rsid w:val="00315F52"/>
    <w:rsid w:val="003241E2"/>
    <w:rsid w:val="00340326"/>
    <w:rsid w:val="003473D5"/>
    <w:rsid w:val="003B39DF"/>
    <w:rsid w:val="003F1CCE"/>
    <w:rsid w:val="00406547"/>
    <w:rsid w:val="00410EFC"/>
    <w:rsid w:val="0049144F"/>
    <w:rsid w:val="00537494"/>
    <w:rsid w:val="0055183F"/>
    <w:rsid w:val="0055295C"/>
    <w:rsid w:val="005A3A27"/>
    <w:rsid w:val="005C3790"/>
    <w:rsid w:val="006041B7"/>
    <w:rsid w:val="00624A45"/>
    <w:rsid w:val="006346FF"/>
    <w:rsid w:val="00694BD3"/>
    <w:rsid w:val="006A3EAE"/>
    <w:rsid w:val="00771A5E"/>
    <w:rsid w:val="00806722"/>
    <w:rsid w:val="00817B8E"/>
    <w:rsid w:val="00864C44"/>
    <w:rsid w:val="00875F2F"/>
    <w:rsid w:val="008B40D6"/>
    <w:rsid w:val="008F133D"/>
    <w:rsid w:val="008F7D42"/>
    <w:rsid w:val="00946DB8"/>
    <w:rsid w:val="00991DED"/>
    <w:rsid w:val="00A16F40"/>
    <w:rsid w:val="00A247D6"/>
    <w:rsid w:val="00A63996"/>
    <w:rsid w:val="00AF3E1D"/>
    <w:rsid w:val="00B20FF0"/>
    <w:rsid w:val="00B65F7A"/>
    <w:rsid w:val="00B7755B"/>
    <w:rsid w:val="00BB12E0"/>
    <w:rsid w:val="00BB43E4"/>
    <w:rsid w:val="00BF1312"/>
    <w:rsid w:val="00BF7E28"/>
    <w:rsid w:val="00C0187B"/>
    <w:rsid w:val="00C12783"/>
    <w:rsid w:val="00C305BA"/>
    <w:rsid w:val="00C64A6C"/>
    <w:rsid w:val="00C97E14"/>
    <w:rsid w:val="00CF5B9A"/>
    <w:rsid w:val="00D14CBC"/>
    <w:rsid w:val="00D17513"/>
    <w:rsid w:val="00D37A01"/>
    <w:rsid w:val="00D52913"/>
    <w:rsid w:val="00D75593"/>
    <w:rsid w:val="00D8365D"/>
    <w:rsid w:val="00D95686"/>
    <w:rsid w:val="00DC4CA4"/>
    <w:rsid w:val="00DE7B6B"/>
    <w:rsid w:val="00E03FCE"/>
    <w:rsid w:val="00E23E26"/>
    <w:rsid w:val="00E85809"/>
    <w:rsid w:val="00F07575"/>
    <w:rsid w:val="00F45479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7EF0-C26C-41D2-A0D7-FE17BF47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5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B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E1D"/>
  </w:style>
  <w:style w:type="paragraph" w:styleId="Pieddepage">
    <w:name w:val="footer"/>
    <w:basedOn w:val="Normal"/>
    <w:link w:val="PieddepageCar"/>
    <w:uiPriority w:val="99"/>
    <w:unhideWhenUsed/>
    <w:rsid w:val="00AF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8870-DCEF-4AD8-830A-50743C71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ST GAL</cp:lastModifiedBy>
  <cp:revision>32</cp:revision>
  <cp:lastPrinted>2022-04-14T15:30:00Z</cp:lastPrinted>
  <dcterms:created xsi:type="dcterms:W3CDTF">2022-04-13T12:09:00Z</dcterms:created>
  <dcterms:modified xsi:type="dcterms:W3CDTF">2022-05-03T15:11:00Z</dcterms:modified>
</cp:coreProperties>
</file>